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sz w:val="24"/>
          <w:szCs w:val="24"/>
        </w:rPr>
        <w:id w:val="3129141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caps w:val="0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8522"/>
          </w:tblGrid>
          <w:tr w:rsidR="00FC7C2C">
            <w:trPr>
              <w:trHeight w:val="2880"/>
              <w:jc w:val="center"/>
            </w:trPr>
            <w:tc>
              <w:tcPr>
                <w:tcW w:w="5000" w:type="pct"/>
              </w:tcPr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  <w:p w:rsidR="00FC7C2C" w:rsidRDefault="00FC7C2C" w:rsidP="00FC7C2C">
                <w:pPr>
                  <w:pStyle w:val="a3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FC7C2C">
            <w:trPr>
              <w:trHeight w:val="1440"/>
              <w:jc w:val="center"/>
            </w:trPr>
            <w:sdt>
              <w:sdtPr>
                <w:rPr>
                  <w:rFonts w:asciiTheme="majorBidi" w:eastAsiaTheme="minorHAnsi" w:hAnsiTheme="majorBidi" w:cstheme="majorBidi"/>
                  <w:b/>
                  <w:bCs/>
                  <w:sz w:val="72"/>
                  <w:szCs w:val="72"/>
                  <w:lang w:val="fr-BE"/>
                </w:rPr>
                <w:alias w:val="Titr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FC7C2C" w:rsidRPr="004A08E2" w:rsidRDefault="00FC7C2C" w:rsidP="00FC1496">
                    <w:pPr>
                      <w:pStyle w:val="a3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sz w:val="80"/>
                        <w:szCs w:val="80"/>
                      </w:rPr>
                    </w:pPr>
                    <w:r w:rsidRPr="00940568">
                      <w:rPr>
                        <w:rFonts w:asciiTheme="majorBidi" w:eastAsiaTheme="minorHAnsi" w:hAnsiTheme="majorBidi" w:cstheme="majorBidi"/>
                        <w:b/>
                        <w:bCs/>
                        <w:sz w:val="72"/>
                        <w:szCs w:val="72"/>
                        <w:lang w:val="fr-BE"/>
                      </w:rPr>
                      <w:t>CHAPITRE : III</w:t>
                    </w:r>
                  </w:p>
                </w:tc>
              </w:sdtContent>
            </w:sdt>
          </w:tr>
          <w:tr w:rsidR="00FC7C2C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940568" w:rsidRDefault="00940568" w:rsidP="00FC1496">
                <w:pPr>
                  <w:pStyle w:val="a3"/>
                  <w:jc w:val="center"/>
                  <w:rPr>
                    <w:rFonts w:ascii="Monotype Corsiva" w:eastAsiaTheme="minorHAnsi" w:hAnsi="Monotype Corsiva" w:cstheme="majorBidi"/>
                    <w:b/>
                    <w:bCs/>
                    <w:sz w:val="72"/>
                    <w:szCs w:val="72"/>
                    <w:lang w:val="fr-BE"/>
                  </w:rPr>
                </w:pPr>
              </w:p>
              <w:p w:rsidR="00FC7C2C" w:rsidRPr="00940568" w:rsidRDefault="00940568" w:rsidP="00FC1496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sz w:val="72"/>
                    <w:szCs w:val="72"/>
                  </w:rPr>
                </w:pPr>
                <w:r w:rsidRPr="00940568">
                  <w:rPr>
                    <w:rFonts w:ascii="Monotype Corsiva" w:eastAsiaTheme="minorHAnsi" w:hAnsi="Monotype Corsiva" w:cstheme="majorBidi"/>
                    <w:b/>
                    <w:bCs/>
                    <w:sz w:val="72"/>
                    <w:szCs w:val="72"/>
                    <w:lang w:val="fr-BE"/>
                  </w:rPr>
                  <w:t>Qualité des eaux souterraines</w:t>
                </w:r>
              </w:p>
            </w:tc>
          </w:tr>
          <w:tr w:rsidR="00FC7C2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FC7C2C" w:rsidRDefault="00FC7C2C">
                <w:pPr>
                  <w:pStyle w:val="a3"/>
                  <w:jc w:val="center"/>
                </w:pPr>
              </w:p>
            </w:tc>
          </w:tr>
          <w:tr w:rsidR="00FC7C2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FC7C2C" w:rsidRDefault="00FC7C2C">
                <w:pPr>
                  <w:pStyle w:val="a3"/>
                  <w:jc w:val="center"/>
                  <w:rPr>
                    <w:b/>
                    <w:bCs/>
                  </w:rPr>
                </w:pPr>
              </w:p>
            </w:tc>
          </w:tr>
          <w:tr w:rsidR="00FC7C2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FC7C2C" w:rsidRDefault="00FC7C2C">
                <w:pPr>
                  <w:pStyle w:val="a3"/>
                  <w:jc w:val="center"/>
                  <w:rPr>
                    <w:b/>
                    <w:bCs/>
                  </w:rPr>
                </w:pPr>
              </w:p>
            </w:tc>
          </w:tr>
        </w:tbl>
        <w:p w:rsidR="00FC7C2C" w:rsidRDefault="00FC7C2C"/>
        <w:p w:rsidR="00FC7C2C" w:rsidRDefault="00FC7C2C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8522"/>
          </w:tblGrid>
          <w:tr w:rsidR="00FC7C2C">
            <w:tc>
              <w:tcPr>
                <w:tcW w:w="5000" w:type="pct"/>
              </w:tcPr>
              <w:p w:rsidR="00FC7C2C" w:rsidRDefault="00FC7C2C" w:rsidP="00FC7C2C">
                <w:pPr>
                  <w:pStyle w:val="a3"/>
                </w:pPr>
              </w:p>
            </w:tc>
          </w:tr>
        </w:tbl>
        <w:p w:rsidR="00A23D88" w:rsidRDefault="00BB423C" w:rsidP="00FC7C2C"/>
      </w:sdtContent>
    </w:sdt>
    <w:sectPr w:rsidR="00A23D88" w:rsidSect="00687D9A">
      <w:pgSz w:w="11906" w:h="16838"/>
      <w:pgMar w:top="1440" w:right="1800" w:bottom="1440" w:left="180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FC7C2C"/>
    <w:rsid w:val="0000622B"/>
    <w:rsid w:val="0001566C"/>
    <w:rsid w:val="000B032F"/>
    <w:rsid w:val="004579E8"/>
    <w:rsid w:val="004A08E2"/>
    <w:rsid w:val="00610905"/>
    <w:rsid w:val="00687D9A"/>
    <w:rsid w:val="008B1338"/>
    <w:rsid w:val="00940568"/>
    <w:rsid w:val="00A23D88"/>
    <w:rsid w:val="00A34575"/>
    <w:rsid w:val="00AE5402"/>
    <w:rsid w:val="00BB423C"/>
    <w:rsid w:val="00CD14C2"/>
    <w:rsid w:val="00D85E64"/>
    <w:rsid w:val="00ED4E4C"/>
    <w:rsid w:val="00FC1496"/>
    <w:rsid w:val="00FC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FC7C2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Char">
    <w:name w:val="بلا تباعد Char"/>
    <w:basedOn w:val="a0"/>
    <w:link w:val="a3"/>
    <w:uiPriority w:val="1"/>
    <w:rsid w:val="00FC7C2C"/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Char0"/>
    <w:uiPriority w:val="99"/>
    <w:semiHidden/>
    <w:unhideWhenUsed/>
    <w:rsid w:val="00FC7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FC7C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>khair eddine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: III</dc:title>
  <dc:subject>Le réservoir et leur équipement</dc:subject>
  <dc:creator>adwi</dc:creator>
  <cp:lastModifiedBy>poste</cp:lastModifiedBy>
  <cp:revision>3</cp:revision>
  <cp:lastPrinted>2013-06-11T12:12:00Z</cp:lastPrinted>
  <dcterms:created xsi:type="dcterms:W3CDTF">2013-05-31T22:00:00Z</dcterms:created>
  <dcterms:modified xsi:type="dcterms:W3CDTF">2013-06-11T12:12:00Z</dcterms:modified>
</cp:coreProperties>
</file>